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4F" w:rsidRPr="00D20C4F" w:rsidRDefault="00D20C4F" w:rsidP="00D20C4F">
      <w:pPr>
        <w:shd w:val="clear" w:color="auto" w:fill="FFFFFF"/>
        <w:ind w:left="2880" w:firstLine="720"/>
        <w:rPr>
          <w:rFonts w:ascii="Verdana" w:eastAsia="Times New Roman" w:hAnsi="Verdana" w:cs="Times New Roman"/>
          <w:color w:val="383838"/>
          <w:sz w:val="28"/>
          <w:szCs w:val="28"/>
        </w:rPr>
      </w:pPr>
      <w:r w:rsidRPr="00D20C4F">
        <w:rPr>
          <w:rFonts w:ascii="Georgia" w:eastAsia="Times New Roman" w:hAnsi="Georgia" w:cs="Times New Roman"/>
          <w:b/>
          <w:bCs/>
          <w:color w:val="1E1E1E"/>
          <w:sz w:val="28"/>
          <w:szCs w:val="28"/>
        </w:rPr>
        <w:t xml:space="preserve">Join us for our 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8"/>
          <w:szCs w:val="28"/>
        </w:rPr>
      </w:pP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8"/>
          <w:szCs w:val="28"/>
        </w:rPr>
      </w:pPr>
      <w:r w:rsidRPr="00D20C4F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</w:rPr>
        <w:t xml:space="preserve">Yom </w:t>
      </w:r>
      <w:proofErr w:type="spellStart"/>
      <w:r w:rsidRPr="00D20C4F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</w:rPr>
        <w:t>HaShoah</w:t>
      </w:r>
      <w:proofErr w:type="spellEnd"/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8"/>
          <w:szCs w:val="28"/>
        </w:rPr>
      </w:pPr>
      <w:r w:rsidRPr="00D20C4F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</w:rPr>
        <w:t>Holocaust Remembrance Program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8"/>
          <w:szCs w:val="28"/>
        </w:rPr>
      </w:pPr>
    </w:p>
    <w:p w:rsid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8"/>
          <w:szCs w:val="28"/>
        </w:rPr>
      </w:pPr>
      <w:r w:rsidRPr="00D20C4F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</w:rPr>
        <w:t>Wednesday, April 19</w:t>
      </w:r>
      <w:r w:rsidRPr="00D20C4F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  <w:vertAlign w:val="superscript"/>
        </w:rPr>
        <w:t>th</w:t>
      </w:r>
      <w:r>
        <w:rPr>
          <w:rFonts w:ascii="Verdana" w:eastAsia="Times New Roman" w:hAnsi="Verdana" w:cs="Times New Roman"/>
          <w:color w:val="383838"/>
          <w:sz w:val="28"/>
          <w:szCs w:val="28"/>
        </w:rPr>
        <w:t xml:space="preserve"> 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8"/>
          <w:szCs w:val="28"/>
        </w:rPr>
      </w:pPr>
      <w:r w:rsidRPr="00D20C4F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</w:rPr>
        <w:t>7:30pm</w:t>
      </w:r>
      <w:r>
        <w:rPr>
          <w:rFonts w:ascii="Verdana" w:eastAsia="Times New Roman" w:hAnsi="Verdana" w:cs="Times New Roman"/>
          <w:color w:val="383838"/>
          <w:sz w:val="28"/>
          <w:szCs w:val="28"/>
        </w:rPr>
        <w:t xml:space="preserve"> </w:t>
      </w:r>
      <w:r w:rsidRPr="00D20C4F">
        <w:rPr>
          <w:rFonts w:ascii="Georgia" w:eastAsia="Times New Roman" w:hAnsi="Georgia" w:cs="Times New Roman"/>
          <w:b/>
          <w:bCs/>
          <w:color w:val="1E1E1E"/>
          <w:sz w:val="28"/>
          <w:szCs w:val="28"/>
        </w:rPr>
        <w:t>with</w:t>
      </w:r>
      <w:r>
        <w:rPr>
          <w:rFonts w:ascii="Verdana" w:eastAsia="Times New Roman" w:hAnsi="Verdana" w:cs="Times New Roman"/>
          <w:color w:val="383838"/>
          <w:sz w:val="28"/>
          <w:szCs w:val="28"/>
        </w:rPr>
        <w:t xml:space="preserve"> </w:t>
      </w:r>
      <w:r w:rsidRPr="00D20C4F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</w:rPr>
        <w:t>Guest Speaker</w:t>
      </w:r>
      <w:r w:rsidR="000F77D5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</w:rPr>
        <w:t xml:space="preserve"> Dr.</w:t>
      </w:r>
      <w:r>
        <w:rPr>
          <w:rFonts w:ascii="Verdana" w:eastAsia="Times New Roman" w:hAnsi="Verdana" w:cs="Times New Roman"/>
          <w:color w:val="383838"/>
          <w:sz w:val="28"/>
          <w:szCs w:val="28"/>
        </w:rPr>
        <w:t xml:space="preserve"> </w:t>
      </w:r>
      <w:r w:rsidRPr="00D20C4F">
        <w:rPr>
          <w:rFonts w:ascii="Georgia" w:eastAsia="Times New Roman" w:hAnsi="Georgia" w:cs="Times New Roman"/>
          <w:b/>
          <w:bCs/>
          <w:i/>
          <w:iCs/>
          <w:color w:val="1E1E1E"/>
          <w:sz w:val="28"/>
          <w:szCs w:val="28"/>
        </w:rPr>
        <w:t>Bernice Lerner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1"/>
          <w:szCs w:val="21"/>
        </w:rPr>
      </w:pPr>
    </w:p>
    <w:p w:rsidR="00D20C4F" w:rsidRDefault="00D20C4F" w:rsidP="00D20C4F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noProof/>
          <w:sz w:val="96"/>
          <w:szCs w:val="96"/>
        </w:rPr>
        <w:drawing>
          <wp:inline distT="0" distB="0" distL="0" distR="0">
            <wp:extent cx="1363980" cy="204597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96"/>
          <w:szCs w:val="96"/>
        </w:rPr>
        <w:drawing>
          <wp:inline distT="0" distB="0" distL="0" distR="0">
            <wp:extent cx="1379220" cy="2026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99" cy="204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C4F" w:rsidRDefault="00D20C4F" w:rsidP="00D20C4F">
      <w:pPr>
        <w:shd w:val="clear" w:color="auto" w:fill="FFFFFF"/>
        <w:jc w:val="center"/>
        <w:rPr>
          <w:rFonts w:ascii="Georgia" w:eastAsia="Times New Roman" w:hAnsi="Georgia" w:cs="Times New Roman"/>
          <w:color w:val="000000"/>
        </w:rPr>
      </w:pPr>
    </w:p>
    <w:p w:rsidR="00D20C4F" w:rsidRPr="00D20C4F" w:rsidRDefault="000F77D5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</w:rPr>
      </w:pPr>
      <w:r>
        <w:rPr>
          <w:rFonts w:ascii="Georgia" w:eastAsia="Times New Roman" w:hAnsi="Georgia" w:cs="Times New Roman"/>
          <w:color w:val="000000"/>
        </w:rPr>
        <w:t>Dr</w:t>
      </w:r>
      <w:r w:rsidR="00D20C4F" w:rsidRPr="00D20C4F">
        <w:rPr>
          <w:rFonts w:ascii="Georgia" w:eastAsia="Times New Roman" w:hAnsi="Georgia" w:cs="Times New Roman"/>
          <w:color w:val="000000"/>
        </w:rPr>
        <w:t xml:space="preserve">. Lerner is the author of </w:t>
      </w:r>
      <w:r w:rsidR="00D20C4F" w:rsidRPr="00D20C4F">
        <w:rPr>
          <w:rFonts w:ascii="Georgia" w:eastAsia="Times New Roman" w:hAnsi="Georgia" w:cs="Times New Roman"/>
          <w:color w:val="000000"/>
          <w:u w:val="single"/>
        </w:rPr>
        <w:t>All the Horrors of War: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</w:rPr>
      </w:pPr>
      <w:r w:rsidRPr="00D20C4F">
        <w:rPr>
          <w:rFonts w:ascii="Georgia" w:eastAsia="Times New Roman" w:hAnsi="Georgia" w:cs="Times New Roman"/>
          <w:color w:val="000000"/>
          <w:u w:val="single"/>
        </w:rPr>
        <w:t>A Jewish Girl, a British Doctor and the Liberation of Bergen-</w:t>
      </w:r>
      <w:proofErr w:type="spellStart"/>
      <w:r w:rsidRPr="00D20C4F">
        <w:rPr>
          <w:rFonts w:ascii="Georgia" w:eastAsia="Times New Roman" w:hAnsi="Georgia" w:cs="Times New Roman"/>
          <w:color w:val="000000"/>
          <w:u w:val="single"/>
        </w:rPr>
        <w:t>Belson</w:t>
      </w:r>
      <w:proofErr w:type="spellEnd"/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</w:rPr>
      </w:pPr>
      <w:proofErr w:type="gramStart"/>
      <w:r w:rsidRPr="00D20C4F">
        <w:rPr>
          <w:rFonts w:ascii="Georgia" w:eastAsia="Times New Roman" w:hAnsi="Georgia" w:cs="Times New Roman"/>
          <w:color w:val="000000"/>
        </w:rPr>
        <w:t>and</w:t>
      </w:r>
      <w:proofErr w:type="gramEnd"/>
      <w:r w:rsidRPr="00D20C4F">
        <w:rPr>
          <w:rFonts w:ascii="Georgia" w:eastAsia="Times New Roman" w:hAnsi="Georgia" w:cs="Times New Roman"/>
          <w:color w:val="000000"/>
        </w:rPr>
        <w:t xml:space="preserve"> other writings on the Holocaust and virtue ethics. 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</w:rPr>
      </w:pP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</w:rPr>
      </w:pPr>
      <w:r w:rsidRPr="00D20C4F">
        <w:rPr>
          <w:rFonts w:ascii="Georgia" w:eastAsia="Times New Roman" w:hAnsi="Georgia" w:cs="Times New Roman"/>
          <w:color w:val="000000"/>
        </w:rPr>
        <w:t xml:space="preserve">As director of Boston University’s Center for Character and Social Responsibility, Bernice lectured widely, conducted professional development for educators, and taught courses on character education and on the Holocaust. 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</w:rPr>
      </w:pP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</w:rPr>
      </w:pPr>
      <w:r w:rsidRPr="00D20C4F">
        <w:rPr>
          <w:rFonts w:ascii="Georgia" w:eastAsia="Times New Roman" w:hAnsi="Georgia" w:cs="Times New Roman"/>
          <w:color w:val="000000"/>
        </w:rPr>
        <w:t>As dean of adult learning at Hebrew College, she created a host of adult learning programs, including the acclaimed </w:t>
      </w:r>
      <w:proofErr w:type="spellStart"/>
      <w:r w:rsidRPr="00D20C4F">
        <w:rPr>
          <w:rFonts w:ascii="Georgia" w:eastAsia="Times New Roman" w:hAnsi="Georgia" w:cs="Times New Roman"/>
          <w:i/>
          <w:iCs/>
          <w:color w:val="000000"/>
        </w:rPr>
        <w:t>Me'ah</w:t>
      </w:r>
      <w:proofErr w:type="spellEnd"/>
      <w:r w:rsidRPr="00D20C4F">
        <w:rPr>
          <w:rFonts w:ascii="Georgia" w:eastAsia="Times New Roman" w:hAnsi="Georgia" w:cs="Times New Roman"/>
          <w:i/>
          <w:iCs/>
          <w:color w:val="000000"/>
        </w:rPr>
        <w:t>, </w:t>
      </w:r>
      <w:r w:rsidRPr="00D20C4F">
        <w:rPr>
          <w:rFonts w:ascii="Georgia" w:eastAsia="Times New Roman" w:hAnsi="Georgia" w:cs="Times New Roman"/>
          <w:color w:val="000000"/>
        </w:rPr>
        <w:t>a two-year journey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</w:rPr>
      </w:pPr>
      <w:proofErr w:type="gramStart"/>
      <w:r w:rsidRPr="00D20C4F">
        <w:rPr>
          <w:rFonts w:ascii="Georgia" w:eastAsia="Times New Roman" w:hAnsi="Georgia" w:cs="Times New Roman"/>
          <w:color w:val="000000"/>
        </w:rPr>
        <w:t>through</w:t>
      </w:r>
      <w:proofErr w:type="gramEnd"/>
      <w:r w:rsidRPr="00D20C4F">
        <w:rPr>
          <w:rFonts w:ascii="Georgia" w:eastAsia="Times New Roman" w:hAnsi="Georgia" w:cs="Times New Roman"/>
          <w:color w:val="000000"/>
        </w:rPr>
        <w:t xml:space="preserve"> Jewish history.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1"/>
          <w:szCs w:val="21"/>
        </w:rPr>
      </w:pPr>
    </w:p>
    <w:p w:rsidR="00D20C4F" w:rsidRDefault="00D20C4F" w:rsidP="00D20C4F">
      <w:pPr>
        <w:shd w:val="clear" w:color="auto" w:fill="FFFFFF"/>
        <w:jc w:val="center"/>
        <w:rPr>
          <w:rFonts w:ascii="Georgia" w:eastAsia="Times New Roman" w:hAnsi="Georgia" w:cs="Times New Roman"/>
          <w:color w:val="383838"/>
          <w:sz w:val="27"/>
          <w:szCs w:val="27"/>
        </w:rPr>
      </w:pPr>
      <w:hyperlink r:id="rId9" w:history="1">
        <w:r w:rsidRPr="00D20C4F">
          <w:rPr>
            <w:rStyle w:val="Hyperlink"/>
            <w:rFonts w:ascii="Georgia" w:eastAsia="Times New Roman" w:hAnsi="Georgia" w:cs="Times New Roman"/>
            <w:sz w:val="27"/>
            <w:szCs w:val="27"/>
          </w:rPr>
          <w:t>Click here to register</w:t>
        </w:r>
      </w:hyperlink>
      <w:r>
        <w:rPr>
          <w:rFonts w:ascii="Georgia" w:eastAsia="Times New Roman" w:hAnsi="Georgia" w:cs="Times New Roman"/>
          <w:color w:val="383838"/>
          <w:sz w:val="27"/>
          <w:szCs w:val="27"/>
        </w:rPr>
        <w:t xml:space="preserve"> </w:t>
      </w:r>
      <w:r w:rsidRPr="00D20C4F">
        <w:rPr>
          <w:rFonts w:ascii="Georgia" w:eastAsia="Times New Roman" w:hAnsi="Georgia" w:cs="Times New Roman"/>
          <w:color w:val="383838"/>
          <w:sz w:val="27"/>
          <w:szCs w:val="27"/>
        </w:rPr>
        <w:t>and receive the Zoom information</w:t>
      </w:r>
    </w:p>
    <w:p w:rsid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1"/>
          <w:szCs w:val="21"/>
        </w:rPr>
      </w:pP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1"/>
          <w:szCs w:val="21"/>
        </w:rPr>
      </w:pP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0"/>
          <w:szCs w:val="20"/>
        </w:rPr>
      </w:pPr>
      <w:r w:rsidRPr="00D20C4F">
        <w:rPr>
          <w:rFonts w:ascii="Georgia" w:eastAsia="Times New Roman" w:hAnsi="Georgia" w:cs="Times New Roman"/>
          <w:color w:val="000000"/>
          <w:sz w:val="20"/>
          <w:szCs w:val="20"/>
        </w:rPr>
        <w:t xml:space="preserve">There will be copies of her book on-hand in our Temple library 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0"/>
          <w:szCs w:val="20"/>
        </w:rPr>
      </w:pPr>
      <w:proofErr w:type="gramStart"/>
      <w:r w:rsidRPr="00D20C4F">
        <w:rPr>
          <w:rFonts w:ascii="Georgia" w:eastAsia="Times New Roman" w:hAnsi="Georgia" w:cs="Times New Roman"/>
          <w:color w:val="000000"/>
          <w:sz w:val="20"/>
          <w:szCs w:val="20"/>
        </w:rPr>
        <w:t>as</w:t>
      </w:r>
      <w:proofErr w:type="gramEnd"/>
      <w:r w:rsidRPr="00D20C4F">
        <w:rPr>
          <w:rFonts w:ascii="Georgia" w:eastAsia="Times New Roman" w:hAnsi="Georgia" w:cs="Times New Roman"/>
          <w:color w:val="000000"/>
          <w:sz w:val="20"/>
          <w:szCs w:val="20"/>
        </w:rPr>
        <w:t xml:space="preserve"> well as availability on </w:t>
      </w:r>
      <w:hyperlink r:id="rId10" w:tgtFrame="_blank" w:history="1">
        <w:r w:rsidRPr="00D20C4F">
          <w:rPr>
            <w:rFonts w:ascii="Georgia" w:eastAsia="Times New Roman" w:hAnsi="Georgia" w:cs="Times New Roman"/>
            <w:color w:val="3661BD"/>
            <w:sz w:val="20"/>
            <w:szCs w:val="20"/>
            <w:u w:val="single"/>
          </w:rPr>
          <w:t>Amazon</w:t>
        </w:r>
      </w:hyperlink>
      <w:r w:rsidRPr="00D20C4F">
        <w:rPr>
          <w:rFonts w:ascii="Georgia" w:eastAsia="Times New Roman" w:hAnsi="Georgia" w:cs="Times New Roman"/>
          <w:color w:val="000000"/>
          <w:sz w:val="20"/>
          <w:szCs w:val="20"/>
        </w:rPr>
        <w:t xml:space="preserve"> and anywhere books are sold. Should you wish to reserve her book prior to the event,</w:t>
      </w:r>
      <w:r>
        <w:rPr>
          <w:rFonts w:ascii="Verdana" w:eastAsia="Times New Roman" w:hAnsi="Verdana" w:cs="Times New Roman"/>
          <w:color w:val="383838"/>
          <w:sz w:val="20"/>
          <w:szCs w:val="20"/>
        </w:rPr>
        <w:t xml:space="preserve"> </w:t>
      </w:r>
      <w:r w:rsidRPr="00D20C4F">
        <w:rPr>
          <w:rFonts w:ascii="Georgia" w:eastAsia="Times New Roman" w:hAnsi="Georgia" w:cs="Times New Roman"/>
          <w:color w:val="000000"/>
          <w:sz w:val="20"/>
          <w:szCs w:val="20"/>
        </w:rPr>
        <w:t xml:space="preserve">please call our office (516-367-6100) to reserve a </w:t>
      </w:r>
      <w:proofErr w:type="gramStart"/>
      <w:r w:rsidRPr="00D20C4F">
        <w:rPr>
          <w:rFonts w:ascii="Georgia" w:eastAsia="Times New Roman" w:hAnsi="Georgia" w:cs="Times New Roman"/>
          <w:color w:val="000000"/>
          <w:sz w:val="20"/>
          <w:szCs w:val="20"/>
        </w:rPr>
        <w:t>copy.</w:t>
      </w:r>
      <w:proofErr w:type="gramEnd"/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0"/>
          <w:szCs w:val="20"/>
        </w:rPr>
      </w:pP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0"/>
          <w:szCs w:val="20"/>
        </w:rPr>
      </w:pPr>
      <w:r w:rsidRPr="00D20C4F">
        <w:rPr>
          <w:rFonts w:ascii="Verdana" w:eastAsia="Times New Roman" w:hAnsi="Verdana" w:cs="Times New Roman"/>
          <w:color w:val="383838"/>
          <w:sz w:val="20"/>
          <w:szCs w:val="20"/>
        </w:rPr>
        <w:t>*****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0"/>
          <w:szCs w:val="20"/>
        </w:rPr>
      </w:pPr>
      <w:r w:rsidRPr="00D20C4F">
        <w:rPr>
          <w:rFonts w:ascii="Verdana" w:eastAsia="Times New Roman" w:hAnsi="Verdana" w:cs="Times New Roman"/>
          <w:color w:val="383838"/>
          <w:sz w:val="20"/>
          <w:szCs w:val="20"/>
        </w:rPr>
        <w:t xml:space="preserve">Program offered by </w:t>
      </w:r>
      <w:proofErr w:type="spellStart"/>
      <w:r w:rsidRPr="00D20C4F">
        <w:rPr>
          <w:rFonts w:ascii="Verdana" w:eastAsia="Times New Roman" w:hAnsi="Verdana" w:cs="Times New Roman"/>
          <w:color w:val="383838"/>
          <w:sz w:val="20"/>
          <w:szCs w:val="20"/>
        </w:rPr>
        <w:t>L'Dor</w:t>
      </w:r>
      <w:proofErr w:type="spellEnd"/>
      <w:r w:rsidRPr="00D20C4F">
        <w:rPr>
          <w:rFonts w:ascii="Verdana" w:eastAsia="Times New Roman" w:hAnsi="Verdana" w:cs="Times New Roman"/>
          <w:color w:val="383838"/>
          <w:sz w:val="20"/>
          <w:szCs w:val="20"/>
        </w:rPr>
        <w:t xml:space="preserve"> </w:t>
      </w:r>
      <w:proofErr w:type="spellStart"/>
      <w:r w:rsidRPr="00D20C4F">
        <w:rPr>
          <w:rFonts w:ascii="Verdana" w:eastAsia="Times New Roman" w:hAnsi="Verdana" w:cs="Times New Roman"/>
          <w:color w:val="383838"/>
          <w:sz w:val="20"/>
          <w:szCs w:val="20"/>
        </w:rPr>
        <w:t>Vador</w:t>
      </w:r>
      <w:proofErr w:type="spellEnd"/>
      <w:r w:rsidRPr="00D20C4F">
        <w:rPr>
          <w:rFonts w:ascii="Verdana" w:eastAsia="Times New Roman" w:hAnsi="Verdana" w:cs="Times New Roman"/>
          <w:color w:val="383838"/>
          <w:sz w:val="20"/>
          <w:szCs w:val="20"/>
        </w:rPr>
        <w:t>:</w:t>
      </w:r>
    </w:p>
    <w:p w:rsid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1"/>
          <w:szCs w:val="21"/>
        </w:rPr>
      </w:pPr>
      <w:r w:rsidRPr="00D20C4F">
        <w:rPr>
          <w:rFonts w:ascii="Verdana" w:eastAsia="Times New Roman" w:hAnsi="Verdana" w:cs="Times New Roman"/>
          <w:color w:val="383838"/>
          <w:sz w:val="21"/>
          <w:szCs w:val="21"/>
        </w:rPr>
        <w:t xml:space="preserve">Holocaust Collective </w:t>
      </w:r>
      <w:proofErr w:type="gramStart"/>
      <w:r w:rsidRPr="00D20C4F">
        <w:rPr>
          <w:rFonts w:ascii="Verdana" w:eastAsia="Times New Roman" w:hAnsi="Verdana" w:cs="Times New Roman"/>
          <w:color w:val="383838"/>
          <w:sz w:val="21"/>
          <w:szCs w:val="21"/>
        </w:rPr>
        <w:t>From</w:t>
      </w:r>
      <w:proofErr w:type="gramEnd"/>
      <w:r w:rsidRPr="00D20C4F">
        <w:rPr>
          <w:rFonts w:ascii="Verdana" w:eastAsia="Times New Roman" w:hAnsi="Verdana" w:cs="Times New Roman"/>
          <w:color w:val="383838"/>
          <w:sz w:val="21"/>
          <w:szCs w:val="21"/>
        </w:rPr>
        <w:t xml:space="preserve"> Generation to Generation</w:t>
      </w:r>
      <w:r>
        <w:rPr>
          <w:rFonts w:ascii="Verdana" w:eastAsia="Times New Roman" w:hAnsi="Verdana" w:cs="Times New Roman"/>
          <w:color w:val="383838"/>
          <w:sz w:val="21"/>
          <w:szCs w:val="21"/>
        </w:rPr>
        <w:t xml:space="preserve"> (Small Groups Initiative</w:t>
      </w:r>
      <w:r w:rsidRPr="00D20C4F">
        <w:rPr>
          <w:rFonts w:ascii="Verdana" w:eastAsia="Times New Roman" w:hAnsi="Verdana" w:cs="Times New Roman"/>
          <w:color w:val="383838"/>
          <w:sz w:val="21"/>
          <w:szCs w:val="21"/>
        </w:rPr>
        <w:t>)</w:t>
      </w:r>
      <w:r w:rsidRPr="00D20C4F">
        <w:rPr>
          <w:rFonts w:ascii="Verdana" w:eastAsia="Times New Roman" w:hAnsi="Verdana" w:cs="Times New Roman"/>
          <w:noProof/>
          <w:color w:val="383838"/>
          <w:sz w:val="21"/>
          <w:szCs w:val="21"/>
        </w:rPr>
        <w:t xml:space="preserve"> </w:t>
      </w:r>
    </w:p>
    <w:p w:rsidR="00D20C4F" w:rsidRPr="00D20C4F" w:rsidRDefault="00D20C4F" w:rsidP="00D20C4F">
      <w:pPr>
        <w:shd w:val="clear" w:color="auto" w:fill="FFFFFF"/>
        <w:jc w:val="center"/>
        <w:rPr>
          <w:rFonts w:ascii="Verdana" w:eastAsia="Times New Roman" w:hAnsi="Verdana" w:cs="Times New Roman"/>
          <w:color w:val="383838"/>
          <w:sz w:val="21"/>
          <w:szCs w:val="21"/>
        </w:rPr>
      </w:pPr>
    </w:p>
    <w:sectPr w:rsidR="00D20C4F" w:rsidRPr="00D20C4F" w:rsidSect="00D20C4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24" w:space="24" w:color="2F5496" w:themeColor="accent5" w:themeShade="BF"/>
        <w:left w:val="single" w:sz="24" w:space="24" w:color="2F5496" w:themeColor="accent5" w:themeShade="BF"/>
        <w:bottom w:val="single" w:sz="24" w:space="24" w:color="2F5496" w:themeColor="accent5" w:themeShade="BF"/>
        <w:right w:val="single" w:sz="2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CF" w:rsidRDefault="009132CF" w:rsidP="00D20C4F">
      <w:r>
        <w:separator/>
      </w:r>
    </w:p>
  </w:endnote>
  <w:endnote w:type="continuationSeparator" w:id="0">
    <w:p w:rsidR="009132CF" w:rsidRDefault="009132CF" w:rsidP="00D2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4F" w:rsidRDefault="00D20C4F">
    <w:pPr>
      <w:pStyle w:val="Footer"/>
    </w:pP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>
          <wp:extent cx="708660" cy="7086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Yam HaShoah QR Co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CF" w:rsidRDefault="009132CF" w:rsidP="00D20C4F">
      <w:r>
        <w:separator/>
      </w:r>
    </w:p>
  </w:footnote>
  <w:footnote w:type="continuationSeparator" w:id="0">
    <w:p w:rsidR="009132CF" w:rsidRDefault="009132CF" w:rsidP="00D2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4F" w:rsidRDefault="00D20C4F" w:rsidP="00D20C4F">
    <w:pPr>
      <w:pStyle w:val="Header"/>
      <w:tabs>
        <w:tab w:val="clear" w:pos="4680"/>
        <w:tab w:val="clear" w:pos="9360"/>
        <w:tab w:val="left" w:pos="2856"/>
      </w:tabs>
    </w:pPr>
    <w:r>
      <w:tab/>
    </w:r>
    <w:r>
      <w:rPr>
        <w:noProof/>
      </w:rPr>
      <w:drawing>
        <wp:inline distT="0" distB="0" distL="0" distR="0">
          <wp:extent cx="1905000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mple blu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2B"/>
    <w:rsid w:val="00055C87"/>
    <w:rsid w:val="000B11B2"/>
    <w:rsid w:val="000F77D5"/>
    <w:rsid w:val="0016015A"/>
    <w:rsid w:val="002B1BDD"/>
    <w:rsid w:val="00481A0E"/>
    <w:rsid w:val="004A7559"/>
    <w:rsid w:val="00721A16"/>
    <w:rsid w:val="0089602B"/>
    <w:rsid w:val="009132CF"/>
    <w:rsid w:val="00BD72E2"/>
    <w:rsid w:val="00D20C4F"/>
    <w:rsid w:val="00DB45C0"/>
    <w:rsid w:val="00F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623E6-A409-4CD6-BADD-44D4217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C87"/>
  </w:style>
  <w:style w:type="paragraph" w:styleId="BalloonText">
    <w:name w:val="Balloon Text"/>
    <w:basedOn w:val="Normal"/>
    <w:link w:val="BalloonTextChar"/>
    <w:uiPriority w:val="99"/>
    <w:semiHidden/>
    <w:unhideWhenUsed/>
    <w:rsid w:val="00DB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0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C4F"/>
  </w:style>
  <w:style w:type="paragraph" w:styleId="Footer">
    <w:name w:val="footer"/>
    <w:basedOn w:val="Normal"/>
    <w:link w:val="FooterChar"/>
    <w:uiPriority w:val="99"/>
    <w:unhideWhenUsed/>
    <w:rsid w:val="00D20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C4F"/>
  </w:style>
  <w:style w:type="character" w:styleId="Hyperlink">
    <w:name w:val="Hyperlink"/>
    <w:basedOn w:val="DefaultParagraphFont"/>
    <w:uiPriority w:val="99"/>
    <w:unhideWhenUsed/>
    <w:rsid w:val="00D20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mazon.com/All-Horrors-War-Liberation-Bergen-Belsen/dp/1421437708/ref=sr_1_1?crid=3TGE9ZYSISFLZ&amp;keywords=all+the+horrors+of+war&amp;qid=1677601892&amp;sprefix=all+the+horrors%2Caps%2C114&amp;sr=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mplechaverim.shulcloud.com/form/Yom%20HaShoah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D6AE-6B8C-4D9A-B8CC-06788465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Admin Assistant</cp:lastModifiedBy>
  <cp:revision>2</cp:revision>
  <cp:lastPrinted>2023-03-23T19:55:00Z</cp:lastPrinted>
  <dcterms:created xsi:type="dcterms:W3CDTF">2023-04-11T18:12:00Z</dcterms:created>
  <dcterms:modified xsi:type="dcterms:W3CDTF">2023-04-11T18:12:00Z</dcterms:modified>
</cp:coreProperties>
</file>